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74" w:rsidRDefault="001B19E4" w:rsidP="001B1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E4" w:rsidRPr="001B19E4" w:rsidRDefault="001B19E4" w:rsidP="001B1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60674" w:rsidRDefault="00B60674" w:rsidP="001B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74">
        <w:rPr>
          <w:rFonts w:ascii="Times New Roman" w:hAnsi="Times New Roman" w:cs="Times New Roman"/>
          <w:b/>
          <w:sz w:val="28"/>
          <w:szCs w:val="28"/>
        </w:rPr>
        <w:t>СОВЕТ</w:t>
      </w:r>
      <w:r w:rsidR="001B19E4" w:rsidRPr="00B606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B19E4" w:rsidRPr="00B60674" w:rsidRDefault="00B60674" w:rsidP="001B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  <w:r w:rsidR="001B19E4" w:rsidRPr="00B606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B60674" w:rsidRDefault="00B60674" w:rsidP="001B19E4">
      <w:pPr>
        <w:pStyle w:val="8"/>
        <w:rPr>
          <w:sz w:val="28"/>
          <w:szCs w:val="28"/>
        </w:rPr>
      </w:pPr>
    </w:p>
    <w:p w:rsidR="001B19E4" w:rsidRPr="001B19E4" w:rsidRDefault="001B19E4" w:rsidP="00450329">
      <w:pPr>
        <w:pStyle w:val="8"/>
        <w:rPr>
          <w:sz w:val="28"/>
          <w:szCs w:val="28"/>
        </w:rPr>
      </w:pPr>
      <w:r w:rsidRPr="001B19E4">
        <w:rPr>
          <w:sz w:val="28"/>
          <w:szCs w:val="28"/>
        </w:rPr>
        <w:t>РЕШЕНИЕ</w:t>
      </w:r>
    </w:p>
    <w:p w:rsidR="001B19E4" w:rsidRPr="00B60674" w:rsidRDefault="001B19E4" w:rsidP="00450329">
      <w:pPr>
        <w:spacing w:after="0"/>
        <w:ind w:right="-483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60674">
        <w:rPr>
          <w:rFonts w:ascii="Times New Roman" w:hAnsi="Times New Roman" w:cs="Times New Roman"/>
          <w:b/>
          <w:bCs/>
        </w:rPr>
        <w:t>пгт</w:t>
      </w:r>
      <w:proofErr w:type="gramStart"/>
      <w:r w:rsidRPr="00B60674">
        <w:rPr>
          <w:rFonts w:ascii="Times New Roman" w:hAnsi="Times New Roman" w:cs="Times New Roman"/>
          <w:b/>
          <w:bCs/>
        </w:rPr>
        <w:t>.З</w:t>
      </w:r>
      <w:proofErr w:type="gramEnd"/>
      <w:r w:rsidRPr="00B60674">
        <w:rPr>
          <w:rFonts w:ascii="Times New Roman" w:hAnsi="Times New Roman" w:cs="Times New Roman"/>
          <w:b/>
          <w:bCs/>
        </w:rPr>
        <w:t>абайкальск</w:t>
      </w:r>
      <w:proofErr w:type="spellEnd"/>
    </w:p>
    <w:p w:rsidR="001B19E4" w:rsidRPr="001B19E4" w:rsidRDefault="001B19E4" w:rsidP="001B19E4">
      <w:pPr>
        <w:spacing w:after="0"/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9E4" w:rsidRPr="001B19E4" w:rsidRDefault="00B60674" w:rsidP="001B19E4">
      <w:pPr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B19E4" w:rsidRPr="001B19E4">
        <w:rPr>
          <w:rFonts w:ascii="Times New Roman" w:hAnsi="Times New Roman" w:cs="Times New Roman"/>
          <w:sz w:val="28"/>
          <w:szCs w:val="28"/>
        </w:rPr>
        <w:t xml:space="preserve">  ноября 2015  года </w:t>
      </w:r>
      <w:r w:rsidR="001B19E4" w:rsidRPr="001B19E4">
        <w:rPr>
          <w:rFonts w:ascii="Times New Roman" w:hAnsi="Times New Roman" w:cs="Times New Roman"/>
          <w:sz w:val="28"/>
          <w:szCs w:val="28"/>
        </w:rPr>
        <w:tab/>
      </w:r>
      <w:r w:rsidR="001B19E4" w:rsidRPr="001B1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B19E4" w:rsidRPr="001B19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9E4" w:rsidRPr="001B19E4">
        <w:rPr>
          <w:rFonts w:ascii="Times New Roman" w:hAnsi="Times New Roman" w:cs="Times New Roman"/>
          <w:sz w:val="28"/>
          <w:szCs w:val="28"/>
        </w:rPr>
        <w:t xml:space="preserve">   № </w:t>
      </w:r>
      <w:r w:rsidR="00450329">
        <w:rPr>
          <w:rFonts w:ascii="Times New Roman" w:hAnsi="Times New Roman" w:cs="Times New Roman"/>
          <w:sz w:val="28"/>
          <w:szCs w:val="28"/>
        </w:rPr>
        <w:t>219</w:t>
      </w:r>
    </w:p>
    <w:p w:rsidR="001B19E4" w:rsidRPr="001B19E4" w:rsidRDefault="001B19E4" w:rsidP="001B19E4">
      <w:pPr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E4" w:rsidRDefault="001B19E4" w:rsidP="004503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74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муниципального района «Забайкальский район»</w:t>
      </w:r>
    </w:p>
    <w:p w:rsidR="00450329" w:rsidRPr="001B19E4" w:rsidRDefault="00450329" w:rsidP="004503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9E4" w:rsidRPr="001B19E4" w:rsidRDefault="001B19E4" w:rsidP="001B19E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E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9 Положения о муниципальном дорожном фонде муниципального района «Забайкальский </w:t>
      </w:r>
      <w:r w:rsidR="00793FE4">
        <w:rPr>
          <w:rFonts w:ascii="Times New Roman" w:hAnsi="Times New Roman" w:cs="Times New Roman"/>
          <w:color w:val="000000"/>
          <w:sz w:val="28"/>
          <w:szCs w:val="28"/>
        </w:rPr>
        <w:t xml:space="preserve">район», утвержденного </w:t>
      </w:r>
      <w:r w:rsidR="00B606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3FE4">
        <w:rPr>
          <w:rFonts w:ascii="Times New Roman" w:hAnsi="Times New Roman" w:cs="Times New Roman"/>
          <w:color w:val="000000"/>
          <w:sz w:val="28"/>
          <w:szCs w:val="28"/>
        </w:rPr>
        <w:t xml:space="preserve">ешением </w:t>
      </w:r>
      <w:r w:rsidR="00B606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3FE4">
        <w:rPr>
          <w:rFonts w:ascii="Times New Roman" w:hAnsi="Times New Roman" w:cs="Times New Roman"/>
          <w:color w:val="000000"/>
          <w:sz w:val="28"/>
          <w:szCs w:val="28"/>
        </w:rPr>
        <w:t>овета муниципального района «Забайкальский район» от 30 сентября 2014 года №117, руководствуясь статьей 24</w:t>
      </w:r>
      <w:r w:rsidRPr="001B19E4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района «Забайкальский район»,  Совет муниципального района «Забайкальский район»  решил:</w:t>
      </w:r>
    </w:p>
    <w:p w:rsidR="001B19E4" w:rsidRDefault="001B19E4" w:rsidP="001B19E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E4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порядок </w:t>
      </w:r>
      <w:r w:rsidRPr="001B19E4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муниципального района «Забайкальский район» </w:t>
      </w:r>
      <w:r w:rsidRPr="001B19E4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B60674" w:rsidRPr="00B60674" w:rsidRDefault="00B60674" w:rsidP="00B6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6067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60674">
        <w:rPr>
          <w:rFonts w:ascii="Times New Roman" w:hAnsi="Times New Roman" w:cs="Times New Roman"/>
          <w:sz w:val="28"/>
          <w:szCs w:val="28"/>
        </w:rPr>
        <w:t>Опубликовать официально данное решение в официальном вестнике «Забайкальское обозрение», в информационно-телекоммуникационной сети Интернет на сайте муниципального района "Забайкальский район".</w:t>
      </w:r>
    </w:p>
    <w:p w:rsidR="001B19E4" w:rsidRPr="001B19E4" w:rsidRDefault="00B60674" w:rsidP="00B6067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4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340A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1B19E4" w:rsidRPr="001B19E4" w:rsidRDefault="001B19E4" w:rsidP="001B19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9E4" w:rsidRPr="001B19E4" w:rsidRDefault="001B19E4" w:rsidP="001B19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E4">
        <w:rPr>
          <w:rFonts w:ascii="Times New Roman" w:hAnsi="Times New Roman" w:cs="Times New Roman"/>
          <w:color w:val="000000"/>
          <w:sz w:val="28"/>
          <w:szCs w:val="28"/>
        </w:rPr>
        <w:t xml:space="preserve">   Глава муниципального района</w:t>
      </w:r>
    </w:p>
    <w:p w:rsidR="001B19E4" w:rsidRPr="001B19E4" w:rsidRDefault="001B19E4" w:rsidP="001B19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E4">
        <w:rPr>
          <w:rFonts w:ascii="Times New Roman" w:hAnsi="Times New Roman" w:cs="Times New Roman"/>
          <w:color w:val="000000"/>
          <w:sz w:val="28"/>
          <w:szCs w:val="28"/>
        </w:rPr>
        <w:t xml:space="preserve">   «Забайкальский район»                                                                       </w:t>
      </w:r>
      <w:proofErr w:type="spellStart"/>
      <w:r w:rsidRPr="001B19E4">
        <w:rPr>
          <w:rFonts w:ascii="Times New Roman" w:hAnsi="Times New Roman" w:cs="Times New Roman"/>
          <w:color w:val="000000"/>
          <w:sz w:val="28"/>
          <w:szCs w:val="28"/>
        </w:rPr>
        <w:t>А.М.Эпов</w:t>
      </w:r>
      <w:proofErr w:type="spellEnd"/>
    </w:p>
    <w:p w:rsidR="001B19E4" w:rsidRPr="001B19E4" w:rsidRDefault="001B19E4" w:rsidP="001B19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9E4" w:rsidRDefault="001B19E4" w:rsidP="001B19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22643" w:rsidRPr="00C22643" w:rsidRDefault="00C22643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4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22643" w:rsidRPr="00C22643" w:rsidRDefault="00B562DC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22643" w:rsidRPr="00C226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22643" w:rsidRPr="00C22643">
        <w:rPr>
          <w:rFonts w:ascii="Times New Roman" w:hAnsi="Times New Roman" w:cs="Times New Roman"/>
          <w:sz w:val="20"/>
          <w:szCs w:val="20"/>
        </w:rPr>
        <w:t xml:space="preserve">ешению Совета </w:t>
      </w:r>
    </w:p>
    <w:p w:rsidR="00C22643" w:rsidRPr="00C22643" w:rsidRDefault="00B562DC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22643" w:rsidRPr="00C22643">
        <w:rPr>
          <w:rFonts w:ascii="Times New Roman" w:hAnsi="Times New Roman" w:cs="Times New Roman"/>
          <w:sz w:val="20"/>
          <w:szCs w:val="20"/>
        </w:rPr>
        <w:t>униципального района</w:t>
      </w:r>
    </w:p>
    <w:p w:rsidR="00C22643" w:rsidRPr="00C22643" w:rsidRDefault="00C22643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43">
        <w:rPr>
          <w:rFonts w:ascii="Times New Roman" w:hAnsi="Times New Roman" w:cs="Times New Roman"/>
          <w:sz w:val="20"/>
          <w:szCs w:val="20"/>
        </w:rPr>
        <w:t>«Забайкальский район»</w:t>
      </w:r>
    </w:p>
    <w:p w:rsidR="00C22643" w:rsidRPr="00C22643" w:rsidRDefault="00C22643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43">
        <w:rPr>
          <w:rFonts w:ascii="Times New Roman" w:hAnsi="Times New Roman" w:cs="Times New Roman"/>
          <w:sz w:val="20"/>
          <w:szCs w:val="20"/>
        </w:rPr>
        <w:t xml:space="preserve"> </w:t>
      </w:r>
      <w:r w:rsidR="00B562DC">
        <w:rPr>
          <w:rFonts w:ascii="Times New Roman" w:hAnsi="Times New Roman" w:cs="Times New Roman"/>
          <w:sz w:val="20"/>
          <w:szCs w:val="20"/>
        </w:rPr>
        <w:t>о</w:t>
      </w:r>
      <w:r w:rsidRPr="00C22643">
        <w:rPr>
          <w:rFonts w:ascii="Times New Roman" w:hAnsi="Times New Roman" w:cs="Times New Roman"/>
          <w:sz w:val="20"/>
          <w:szCs w:val="20"/>
        </w:rPr>
        <w:t>т</w:t>
      </w:r>
      <w:r w:rsidR="00B562DC">
        <w:rPr>
          <w:rFonts w:ascii="Times New Roman" w:hAnsi="Times New Roman" w:cs="Times New Roman"/>
          <w:sz w:val="20"/>
          <w:szCs w:val="20"/>
        </w:rPr>
        <w:t xml:space="preserve"> 27</w:t>
      </w:r>
      <w:r w:rsidRPr="00C22643">
        <w:rPr>
          <w:rFonts w:ascii="Times New Roman" w:hAnsi="Times New Roman" w:cs="Times New Roman"/>
          <w:sz w:val="20"/>
          <w:szCs w:val="20"/>
        </w:rPr>
        <w:t xml:space="preserve"> ноября 2015 года</w:t>
      </w:r>
      <w:r w:rsidR="00B562DC">
        <w:rPr>
          <w:rFonts w:ascii="Times New Roman" w:hAnsi="Times New Roman" w:cs="Times New Roman"/>
          <w:sz w:val="20"/>
          <w:szCs w:val="20"/>
        </w:rPr>
        <w:t xml:space="preserve"> №</w:t>
      </w:r>
      <w:r w:rsidR="007E4122">
        <w:rPr>
          <w:rFonts w:ascii="Times New Roman" w:hAnsi="Times New Roman" w:cs="Times New Roman"/>
          <w:sz w:val="20"/>
          <w:szCs w:val="20"/>
        </w:rPr>
        <w:t>219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2B494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32ED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  <w:r w:rsidR="00A267CE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>и испо</w:t>
      </w:r>
      <w:r w:rsidR="00360F4B">
        <w:rPr>
          <w:rFonts w:ascii="Times New Roman" w:hAnsi="Times New Roman" w:cs="Times New Roman"/>
          <w:sz w:val="28"/>
          <w:szCs w:val="28"/>
        </w:rPr>
        <w:t>льзования бюджетных ассигнований</w:t>
      </w:r>
      <w:r w:rsidRPr="005C32ED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</w:t>
      </w:r>
      <w:r w:rsidR="00A267CE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>2.Муниципальный дорожный фонд</w:t>
      </w:r>
      <w:r w:rsidR="00A267CE">
        <w:rPr>
          <w:rFonts w:ascii="Times New Roman" w:hAnsi="Times New Roman" w:cs="Times New Roman"/>
          <w:sz w:val="28"/>
          <w:szCs w:val="28"/>
        </w:rPr>
        <w:t xml:space="preserve"> </w:t>
      </w:r>
      <w:r w:rsidR="0075290F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="00360F4B">
        <w:rPr>
          <w:rFonts w:ascii="Times New Roman" w:hAnsi="Times New Roman" w:cs="Times New Roman"/>
          <w:sz w:val="28"/>
          <w:szCs w:val="28"/>
        </w:rPr>
        <w:t>- часть средств</w:t>
      </w:r>
      <w:r w:rsidRPr="005C32E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76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7DD4"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241633">
        <w:rPr>
          <w:rFonts w:ascii="Times New Roman" w:hAnsi="Times New Roman" w:cs="Times New Roman"/>
          <w:sz w:val="28"/>
          <w:szCs w:val="28"/>
        </w:rPr>
        <w:t>н</w:t>
      </w:r>
      <w:r w:rsidR="007E6C30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района «Забайкальский рай</w:t>
      </w:r>
      <w:r w:rsidR="00793FE4">
        <w:rPr>
          <w:rFonts w:ascii="Times New Roman" w:hAnsi="Times New Roman" w:cs="Times New Roman"/>
          <w:sz w:val="28"/>
          <w:szCs w:val="28"/>
        </w:rPr>
        <w:t>он» от 10 июня 2014 года №</w:t>
      </w:r>
      <w:r w:rsidR="008652C3">
        <w:rPr>
          <w:rFonts w:ascii="Times New Roman" w:hAnsi="Times New Roman" w:cs="Times New Roman"/>
          <w:sz w:val="28"/>
          <w:szCs w:val="28"/>
        </w:rPr>
        <w:t xml:space="preserve"> </w:t>
      </w:r>
      <w:r w:rsidR="00793FE4">
        <w:rPr>
          <w:rFonts w:ascii="Times New Roman" w:hAnsi="Times New Roman" w:cs="Times New Roman"/>
          <w:sz w:val="28"/>
          <w:szCs w:val="28"/>
        </w:rPr>
        <w:t>592 «О</w:t>
      </w:r>
      <w:r w:rsidR="007E6C30">
        <w:rPr>
          <w:rFonts w:ascii="Times New Roman" w:hAnsi="Times New Roman" w:cs="Times New Roman"/>
          <w:sz w:val="28"/>
          <w:szCs w:val="28"/>
        </w:rPr>
        <w:t xml:space="preserve">б утверждении перечня автомобильных дорог общего пользования муниципального района «Забайкальский район» Забайкальского края» </w:t>
      </w:r>
      <w:r w:rsidR="00E519A8" w:rsidRPr="00E519A8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E519A8" w:rsidRPr="00E519A8">
        <w:rPr>
          <w:rFonts w:ascii="Times New Roman" w:hAnsi="Times New Roman" w:cs="Times New Roman"/>
          <w:sz w:val="28"/>
          <w:szCs w:val="28"/>
        </w:rPr>
        <w:t xml:space="preserve"> к собственност</w:t>
      </w:r>
      <w:r w:rsidR="008F49D3">
        <w:rPr>
          <w:rFonts w:ascii="Times New Roman" w:hAnsi="Times New Roman" w:cs="Times New Roman"/>
          <w:sz w:val="28"/>
          <w:szCs w:val="28"/>
        </w:rPr>
        <w:t>и муниципального района «Забайкальский район»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8F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3.Объем средств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</w:t>
      </w:r>
      <w:r w:rsidR="007E6C30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«Забайкальский район» </w:t>
      </w:r>
      <w:r w:rsidR="00793FE4">
        <w:rPr>
          <w:rFonts w:ascii="Times New Roman" w:hAnsi="Times New Roman" w:cs="Times New Roman"/>
          <w:sz w:val="28"/>
          <w:szCs w:val="28"/>
        </w:rPr>
        <w:t>об утверждении районного бюджета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на очере</w:t>
      </w:r>
      <w:r w:rsidR="007E6C30">
        <w:rPr>
          <w:rFonts w:ascii="Times New Roman" w:hAnsi="Times New Roman" w:cs="Times New Roman"/>
          <w:sz w:val="28"/>
          <w:szCs w:val="28"/>
        </w:rPr>
        <w:t>дной финансовый год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размере не менее прогнозируемого объема доходов бюджета</w:t>
      </w:r>
      <w:r w:rsidR="007E6C30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="006B2B37" w:rsidRPr="005C32ED">
        <w:rPr>
          <w:rFonts w:ascii="Times New Roman" w:hAnsi="Times New Roman" w:cs="Times New Roman"/>
          <w:sz w:val="28"/>
          <w:szCs w:val="28"/>
        </w:rPr>
        <w:t>от: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C46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4.Средства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4672F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917">
        <w:rPr>
          <w:rFonts w:ascii="Times New Roman" w:hAnsi="Times New Roman" w:cs="Times New Roman"/>
          <w:sz w:val="28"/>
          <w:szCs w:val="28"/>
        </w:rPr>
        <w:t>)предоставление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4672F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917">
        <w:rPr>
          <w:rFonts w:ascii="Times New Roman" w:hAnsi="Times New Roman" w:cs="Times New Roman"/>
          <w:sz w:val="28"/>
          <w:szCs w:val="28"/>
        </w:rPr>
        <w:t>)инвентаризаци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 w:rsidR="00C15917"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 w:rsidR="00C15917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="00C15917">
        <w:rPr>
          <w:rFonts w:ascii="Times New Roman" w:hAnsi="Times New Roman" w:cs="Times New Roman"/>
          <w:sz w:val="28"/>
          <w:szCs w:val="28"/>
        </w:rPr>
        <w:t>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>
        <w:rPr>
          <w:rFonts w:ascii="Times New Roman" w:hAnsi="Times New Roman" w:cs="Times New Roman"/>
          <w:sz w:val="28"/>
          <w:szCs w:val="28"/>
        </w:rPr>
        <w:t>.</w:t>
      </w:r>
    </w:p>
    <w:p w:rsidR="003D025C" w:rsidRPr="005C32ED" w:rsidRDefault="00B7088D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25C" w:rsidRPr="005C32ED">
        <w:rPr>
          <w:rFonts w:ascii="Times New Roman" w:hAnsi="Times New Roman" w:cs="Times New Roman"/>
          <w:sz w:val="28"/>
          <w:szCs w:val="28"/>
        </w:rPr>
        <w:t>.Использование бюджетных ассигнований дорожного фонда</w:t>
      </w:r>
      <w:r w:rsidR="00C4672F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="003D025C" w:rsidRPr="005C32ED">
        <w:rPr>
          <w:rFonts w:ascii="Times New Roman" w:hAnsi="Times New Roman" w:cs="Times New Roman"/>
          <w:sz w:val="28"/>
          <w:szCs w:val="28"/>
        </w:rPr>
        <w:t>осуществляется в соответствии с решением</w:t>
      </w:r>
      <w:r w:rsidR="00C4672F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«Забайкальский район»</w:t>
      </w:r>
      <w:r w:rsidR="003D025C" w:rsidRPr="005C32ED">
        <w:rPr>
          <w:rFonts w:ascii="Times New Roman" w:hAnsi="Times New Roman" w:cs="Times New Roman"/>
          <w:sz w:val="28"/>
          <w:szCs w:val="28"/>
        </w:rPr>
        <w:t xml:space="preserve"> о бюджете на очеред</w:t>
      </w:r>
      <w:r w:rsidR="00C4672F">
        <w:rPr>
          <w:rFonts w:ascii="Times New Roman" w:hAnsi="Times New Roman" w:cs="Times New Roman"/>
          <w:sz w:val="28"/>
          <w:szCs w:val="28"/>
        </w:rPr>
        <w:t xml:space="preserve">ной финансовый год </w:t>
      </w:r>
      <w:r w:rsidR="00B442C7">
        <w:rPr>
          <w:rFonts w:ascii="Times New Roman" w:hAnsi="Times New Roman" w:cs="Times New Roman"/>
          <w:sz w:val="28"/>
          <w:szCs w:val="28"/>
        </w:rPr>
        <w:t>в рамках реализации мероприятий, утвержденных</w:t>
      </w:r>
      <w:r w:rsidR="003D025C" w:rsidRPr="005C32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устанавливающими расходные обязательства в сфере дорожного хозяйства.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B7088D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617B5C">
        <w:rPr>
          <w:rFonts w:ascii="Times New Roman" w:hAnsi="Times New Roman" w:cs="Times New Roman"/>
          <w:iCs/>
          <w:sz w:val="28"/>
          <w:szCs w:val="28"/>
        </w:rPr>
        <w:t>.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 w:rsidR="00C4672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«Забайкальский район»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установленных </w:t>
      </w:r>
      <w:hyperlink r:id="rId9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 w:rsidR="00617B5C"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 w:rsidR="00617B5C"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фактически</w:t>
      </w:r>
      <w:r w:rsidR="00C4672F">
        <w:rPr>
          <w:rFonts w:ascii="Times New Roman" w:hAnsi="Times New Roman" w:cs="Times New Roman"/>
          <w:sz w:val="28"/>
          <w:szCs w:val="28"/>
        </w:rPr>
        <w:t>м объемом средств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п</w:t>
      </w:r>
      <w:r w:rsidR="00C4672F">
        <w:rPr>
          <w:rFonts w:ascii="Times New Roman" w:hAnsi="Times New Roman" w:cs="Times New Roman"/>
          <w:sz w:val="28"/>
          <w:szCs w:val="28"/>
        </w:rPr>
        <w:t>онимаются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в соответствии с утвержденной сводной бюджетной росписью бюджета</w:t>
      </w:r>
      <w:r w:rsidR="00B442C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B7088D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E65794">
        <w:rPr>
          <w:rFonts w:ascii="Times New Roman" w:hAnsi="Times New Roman" w:cs="Times New Roman"/>
          <w:sz w:val="28"/>
          <w:szCs w:val="28"/>
        </w:rPr>
        <w:t>лавные распорядители</w:t>
      </w:r>
      <w:r w:rsidR="003B46C1">
        <w:rPr>
          <w:rFonts w:ascii="Times New Roman" w:hAnsi="Times New Roman" w:cs="Times New Roman"/>
          <w:sz w:val="28"/>
          <w:szCs w:val="28"/>
        </w:rPr>
        <w:t xml:space="preserve"> </w:t>
      </w:r>
      <w:r w:rsidR="00E65794">
        <w:rPr>
          <w:rFonts w:ascii="Times New Roman" w:hAnsi="Times New Roman" w:cs="Times New Roman"/>
          <w:sz w:val="28"/>
          <w:szCs w:val="28"/>
        </w:rPr>
        <w:t>(получатели</w:t>
      </w:r>
      <w:r w:rsidR="007B13EE">
        <w:rPr>
          <w:rFonts w:ascii="Times New Roman" w:hAnsi="Times New Roman" w:cs="Times New Roman"/>
          <w:sz w:val="28"/>
          <w:szCs w:val="28"/>
        </w:rPr>
        <w:t xml:space="preserve">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>тся решением</w:t>
      </w:r>
      <w:r w:rsidR="006255AC">
        <w:rPr>
          <w:rFonts w:ascii="Times New Roman" w:hAnsi="Times New Roman" w:cs="Times New Roman"/>
          <w:sz w:val="28"/>
          <w:szCs w:val="28"/>
        </w:rPr>
        <w:t xml:space="preserve"> Совета муниципального</w:t>
      </w:r>
      <w:r w:rsidR="00B442C7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</w:t>
      </w:r>
      <w:r w:rsidR="00BD4372">
        <w:rPr>
          <w:rFonts w:ascii="Times New Roman" w:hAnsi="Times New Roman" w:cs="Times New Roman"/>
          <w:sz w:val="28"/>
          <w:szCs w:val="28"/>
        </w:rPr>
        <w:t xml:space="preserve"> </w:t>
      </w:r>
      <w:r w:rsidR="00B442C7"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</w:t>
      </w:r>
      <w:r w:rsidR="00B442C7">
        <w:rPr>
          <w:rFonts w:ascii="Times New Roman" w:hAnsi="Times New Roman" w:cs="Times New Roman"/>
          <w:sz w:val="28"/>
          <w:szCs w:val="28"/>
        </w:rPr>
        <w:t>дной финансовый год</w:t>
      </w:r>
      <w:r w:rsidR="003B46C1">
        <w:rPr>
          <w:rFonts w:ascii="Times New Roman" w:hAnsi="Times New Roman" w:cs="Times New Roman"/>
          <w:sz w:val="28"/>
          <w:szCs w:val="28"/>
        </w:rPr>
        <w:t>.</w:t>
      </w:r>
    </w:p>
    <w:p w:rsidR="007B13EE" w:rsidRDefault="00B7088D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13EE">
        <w:rPr>
          <w:rFonts w:ascii="Times New Roman" w:hAnsi="Times New Roman" w:cs="Times New Roman"/>
          <w:sz w:val="28"/>
          <w:szCs w:val="28"/>
        </w:rPr>
        <w:t>.Ежеквартальный и годовой отчеты об использовании бюджетных ассигнований доро</w:t>
      </w:r>
      <w:r w:rsidR="00E65794">
        <w:rPr>
          <w:rFonts w:ascii="Times New Roman" w:hAnsi="Times New Roman" w:cs="Times New Roman"/>
          <w:sz w:val="28"/>
          <w:szCs w:val="28"/>
        </w:rPr>
        <w:t>жного фонда обеспечивают главные распорядители (получатели</w:t>
      </w:r>
      <w:r w:rsidR="007B13EE">
        <w:rPr>
          <w:rFonts w:ascii="Times New Roman" w:hAnsi="Times New Roman" w:cs="Times New Roman"/>
          <w:sz w:val="28"/>
          <w:szCs w:val="28"/>
        </w:rPr>
        <w:t>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>, установленные для представления отчета об исполнении бюджета</w:t>
      </w:r>
      <w:r w:rsidR="00B442C7">
        <w:rPr>
          <w:rFonts w:ascii="Times New Roman" w:hAnsi="Times New Roman" w:cs="Times New Roman"/>
          <w:sz w:val="28"/>
          <w:szCs w:val="28"/>
        </w:rPr>
        <w:t xml:space="preserve"> </w:t>
      </w:r>
      <w:r w:rsidR="00B442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«Забайкальский район»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B442C7">
        <w:rPr>
          <w:rFonts w:ascii="Times New Roman" w:hAnsi="Times New Roman" w:cs="Times New Roman"/>
          <w:sz w:val="28"/>
          <w:szCs w:val="28"/>
        </w:rPr>
        <w:t xml:space="preserve"> Комитетом по финансам </w:t>
      </w:r>
      <w:r w:rsidR="00D76B9E">
        <w:rPr>
          <w:rFonts w:ascii="Times New Roman" w:hAnsi="Times New Roman" w:cs="Times New Roman"/>
          <w:sz w:val="28"/>
          <w:szCs w:val="28"/>
        </w:rPr>
        <w:t xml:space="preserve"> </w:t>
      </w:r>
      <w:r w:rsidR="00B442C7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3B46C1" w:rsidRDefault="00B7088D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>использованием средств дорожного фонда</w:t>
      </w:r>
      <w:r w:rsidR="00B442C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="006B2B37" w:rsidRPr="005C32ED">
        <w:rPr>
          <w:rFonts w:ascii="Times New Roman" w:hAnsi="Times New Roman" w:cs="Times New Roman"/>
          <w:sz w:val="28"/>
          <w:szCs w:val="28"/>
        </w:rPr>
        <w:t>осуществляет</w:t>
      </w:r>
      <w:r w:rsidR="0085496A">
        <w:rPr>
          <w:rFonts w:ascii="Times New Roman" w:hAnsi="Times New Roman" w:cs="Times New Roman"/>
          <w:sz w:val="28"/>
          <w:szCs w:val="28"/>
        </w:rPr>
        <w:t xml:space="preserve"> Комитет по финансам </w:t>
      </w:r>
      <w:bookmarkStart w:id="0" w:name="_GoBack"/>
      <w:bookmarkEnd w:id="0"/>
      <w:r w:rsidR="0085496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="006B2B37" w:rsidRPr="005C32E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C15917" w:rsidRDefault="00B7088D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5917">
        <w:rPr>
          <w:rFonts w:ascii="Times New Roman" w:hAnsi="Times New Roman" w:cs="Times New Roman"/>
          <w:sz w:val="28"/>
          <w:szCs w:val="28"/>
        </w:rPr>
        <w:t xml:space="preserve">.Ответственность </w:t>
      </w:r>
      <w:r w:rsidR="00C22643">
        <w:rPr>
          <w:rFonts w:ascii="Times New Roman" w:hAnsi="Times New Roman" w:cs="Times New Roman"/>
          <w:sz w:val="28"/>
          <w:szCs w:val="28"/>
        </w:rPr>
        <w:t>за целевое использование бюджетных ассигнований</w:t>
      </w:r>
      <w:r w:rsidR="00C15917">
        <w:rPr>
          <w:rFonts w:ascii="Times New Roman" w:hAnsi="Times New Roman" w:cs="Times New Roman"/>
          <w:sz w:val="28"/>
          <w:szCs w:val="28"/>
        </w:rPr>
        <w:t xml:space="preserve">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 w:rsidR="00C15917"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88D">
        <w:rPr>
          <w:rFonts w:ascii="Times New Roman" w:hAnsi="Times New Roman" w:cs="Times New Roman"/>
          <w:sz w:val="28"/>
          <w:szCs w:val="28"/>
        </w:rPr>
        <w:t>1</w:t>
      </w:r>
      <w:r w:rsidR="003B46C1">
        <w:rPr>
          <w:rFonts w:ascii="Times New Roman" w:hAnsi="Times New Roman" w:cs="Times New Roman"/>
          <w:sz w:val="28"/>
          <w:szCs w:val="28"/>
        </w:rPr>
        <w:t>.Бюджетные ассигнования дорожного фонда подлежат возврату в бюджет</w:t>
      </w:r>
      <w:r w:rsidR="003F186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="003B46C1">
        <w:rPr>
          <w:rFonts w:ascii="Times New Roman" w:hAnsi="Times New Roman" w:cs="Times New Roman"/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D7128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8" w:rsidRDefault="00ED58D8" w:rsidP="00CC449D">
      <w:pPr>
        <w:spacing w:after="0" w:line="240" w:lineRule="auto"/>
      </w:pPr>
      <w:r>
        <w:separator/>
      </w:r>
    </w:p>
  </w:endnote>
  <w:endnote w:type="continuationSeparator" w:id="0">
    <w:p w:rsidR="00ED58D8" w:rsidRDefault="00ED58D8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E65794" w:rsidRDefault="00E65794">
        <w:pPr>
          <w:pStyle w:val="a6"/>
          <w:jc w:val="right"/>
        </w:pPr>
      </w:p>
      <w:p w:rsidR="00E65794" w:rsidRDefault="00ED58D8">
        <w:pPr>
          <w:pStyle w:val="a6"/>
          <w:jc w:val="right"/>
        </w:pPr>
      </w:p>
    </w:sdtContent>
  </w:sdt>
  <w:p w:rsidR="00E65794" w:rsidRDefault="00E65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8" w:rsidRDefault="00ED58D8" w:rsidP="00CC449D">
      <w:pPr>
        <w:spacing w:after="0" w:line="240" w:lineRule="auto"/>
      </w:pPr>
      <w:r>
        <w:separator/>
      </w:r>
    </w:p>
  </w:footnote>
  <w:footnote w:type="continuationSeparator" w:id="0">
    <w:p w:rsidR="00ED58D8" w:rsidRDefault="00ED58D8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4" w:rsidRPr="00067300" w:rsidRDefault="00E65794">
    <w:pPr>
      <w:pStyle w:val="a4"/>
      <w:jc w:val="right"/>
      <w:rPr>
        <w:rFonts w:ascii="Times New Roman" w:hAnsi="Times New Roman" w:cs="Times New Roman"/>
      </w:rPr>
    </w:pPr>
  </w:p>
  <w:p w:rsidR="00E65794" w:rsidRDefault="00E65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37182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19E4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0FC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01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8AE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31B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DD4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5A8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0F4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867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329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C6E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C8B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5A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55E8"/>
    <w:rsid w:val="006762F2"/>
    <w:rsid w:val="006764CC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1A8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90F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3FE4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22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C3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496A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2C3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49D3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1D67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67CE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C5C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2C7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562DC"/>
    <w:rsid w:val="00B604AF"/>
    <w:rsid w:val="00B60674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88D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4372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230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643"/>
    <w:rsid w:val="00C226E2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72F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5875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286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B9E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4C7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94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1D85"/>
    <w:rsid w:val="00EC1E3A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58D8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4D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paragraph" w:styleId="1">
    <w:name w:val="heading 1"/>
    <w:basedOn w:val="a"/>
    <w:next w:val="a"/>
    <w:link w:val="10"/>
    <w:qFormat/>
    <w:rsid w:val="001B1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1B19E4"/>
    <w:pPr>
      <w:keepNext/>
      <w:spacing w:after="0" w:line="240" w:lineRule="auto"/>
      <w:ind w:right="-483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customStyle="1" w:styleId="10">
    <w:name w:val="Заголовок 1 Знак"/>
    <w:basedOn w:val="a0"/>
    <w:link w:val="1"/>
    <w:rsid w:val="001B19E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80">
    <w:name w:val="Заголовок 8 Знак"/>
    <w:basedOn w:val="a0"/>
    <w:link w:val="8"/>
    <w:rsid w:val="001B19E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Title">
    <w:name w:val="ConsPlusTitle"/>
    <w:rsid w:val="001B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9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0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686F7EB6EF9A0C06CE35EF026CB2F1901213628592B8C8B25879DA052508774D805EC850AF17A54ED1B0BBF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F2948-FEF3-4D48-A047-71C0363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Sovet2</cp:lastModifiedBy>
  <cp:revision>23</cp:revision>
  <cp:lastPrinted>2015-11-13T02:29:00Z</cp:lastPrinted>
  <dcterms:created xsi:type="dcterms:W3CDTF">2013-08-23T02:09:00Z</dcterms:created>
  <dcterms:modified xsi:type="dcterms:W3CDTF">2015-12-01T01:11:00Z</dcterms:modified>
</cp:coreProperties>
</file>